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C4F8" w14:textId="77777777" w:rsidR="008E3750" w:rsidRPr="00B52069" w:rsidRDefault="008E3750">
      <w:pPr>
        <w:rPr>
          <w:sz w:val="24"/>
          <w:szCs w:val="24"/>
        </w:rPr>
      </w:pPr>
      <w:r w:rsidRPr="00B52069">
        <w:rPr>
          <w:sz w:val="24"/>
          <w:szCs w:val="24"/>
        </w:rPr>
        <w:t xml:space="preserve"> </w:t>
      </w:r>
    </w:p>
    <w:p w14:paraId="5CD724E6" w14:textId="77777777" w:rsidR="008E3750" w:rsidRPr="00B52069" w:rsidRDefault="008E3750">
      <w:pPr>
        <w:rPr>
          <w:sz w:val="24"/>
          <w:szCs w:val="24"/>
        </w:rPr>
      </w:pPr>
    </w:p>
    <w:p w14:paraId="44AF7E58" w14:textId="77777777" w:rsidR="009D12A4" w:rsidRPr="00B52069" w:rsidRDefault="009D12A4" w:rsidP="009D12A4">
      <w:pPr>
        <w:tabs>
          <w:tab w:val="left" w:pos="6237"/>
        </w:tabs>
        <w:rPr>
          <w:sz w:val="24"/>
          <w:szCs w:val="24"/>
        </w:rPr>
      </w:pPr>
    </w:p>
    <w:p w14:paraId="1F81993D" w14:textId="504AED7D" w:rsidR="00FD0ADE" w:rsidRPr="00FD0ADE" w:rsidRDefault="00FD0ADE" w:rsidP="009D12A4">
      <w:pPr>
        <w:tabs>
          <w:tab w:val="left" w:pos="6237"/>
        </w:tabs>
        <w:rPr>
          <w:b/>
          <w:sz w:val="24"/>
          <w:szCs w:val="24"/>
        </w:rPr>
      </w:pPr>
      <w:bookmarkStart w:id="0" w:name="_Hlk496688628"/>
      <w:bookmarkStart w:id="1" w:name="_Hlk496688081"/>
      <w:r w:rsidRPr="00FD0ADE">
        <w:rPr>
          <w:b/>
          <w:sz w:val="24"/>
          <w:szCs w:val="24"/>
        </w:rPr>
        <w:t>Hr</w:t>
      </w:r>
      <w:r w:rsidR="00D002B3">
        <w:rPr>
          <w:b/>
          <w:sz w:val="24"/>
          <w:szCs w:val="24"/>
        </w:rPr>
        <w:t xml:space="preserve">. </w:t>
      </w:r>
      <w:r w:rsidR="007A6DAD">
        <w:rPr>
          <w:b/>
          <w:sz w:val="24"/>
          <w:szCs w:val="24"/>
        </w:rPr>
        <w:t>Jaan Schults</w:t>
      </w:r>
      <w:r w:rsidR="00D002B3">
        <w:rPr>
          <w:b/>
          <w:sz w:val="24"/>
          <w:szCs w:val="24"/>
        </w:rPr>
        <w:t xml:space="preserve"> </w:t>
      </w:r>
      <w:r w:rsidR="00B114A3" w:rsidRPr="00CF2D8B">
        <w:rPr>
          <w:b/>
          <w:bCs/>
          <w:sz w:val="24"/>
          <w:szCs w:val="24"/>
        </w:rPr>
        <w:t xml:space="preserve">                                                             </w:t>
      </w:r>
      <w:r w:rsidR="00D56BD1" w:rsidRPr="00B52069">
        <w:rPr>
          <w:sz w:val="24"/>
          <w:szCs w:val="24"/>
        </w:rPr>
        <w:t xml:space="preserve">Meie </w:t>
      </w:r>
      <w:r w:rsidR="00D56BD1" w:rsidRPr="00B52069">
        <w:rPr>
          <w:b/>
          <w:sz w:val="24"/>
          <w:szCs w:val="24"/>
        </w:rPr>
        <w:t xml:space="preserve"> </w:t>
      </w:r>
      <w:r w:rsidR="00D56BD1">
        <w:rPr>
          <w:sz w:val="24"/>
          <w:szCs w:val="24"/>
        </w:rPr>
        <w:t xml:space="preserve">nr. </w:t>
      </w:r>
      <w:r w:rsidR="003E438A">
        <w:rPr>
          <w:sz w:val="24"/>
          <w:szCs w:val="24"/>
        </w:rPr>
        <w:t>1599-</w:t>
      </w:r>
      <w:r w:rsidR="003A6A69">
        <w:rPr>
          <w:sz w:val="24"/>
          <w:szCs w:val="24"/>
        </w:rPr>
        <w:t>13</w:t>
      </w:r>
      <w:r w:rsidR="00D56BD1">
        <w:rPr>
          <w:sz w:val="24"/>
          <w:szCs w:val="24"/>
        </w:rPr>
        <w:t>,</w:t>
      </w:r>
      <w:r w:rsidR="007A6DAD">
        <w:rPr>
          <w:sz w:val="24"/>
          <w:szCs w:val="24"/>
        </w:rPr>
        <w:t xml:space="preserve"> 3</w:t>
      </w:r>
      <w:r w:rsidR="003E438A">
        <w:rPr>
          <w:sz w:val="24"/>
          <w:szCs w:val="24"/>
        </w:rPr>
        <w:t>1</w:t>
      </w:r>
      <w:r w:rsidR="00D56BD1" w:rsidRPr="00EB099F">
        <w:rPr>
          <w:sz w:val="24"/>
          <w:szCs w:val="24"/>
        </w:rPr>
        <w:t>.</w:t>
      </w:r>
      <w:r w:rsidR="00265293" w:rsidRPr="00EB099F">
        <w:rPr>
          <w:sz w:val="24"/>
          <w:szCs w:val="24"/>
        </w:rPr>
        <w:t>0</w:t>
      </w:r>
      <w:r w:rsidR="007A6DAD">
        <w:rPr>
          <w:sz w:val="24"/>
          <w:szCs w:val="24"/>
        </w:rPr>
        <w:t>1</w:t>
      </w:r>
      <w:r w:rsidR="00D56BD1" w:rsidRPr="00EB099F">
        <w:rPr>
          <w:sz w:val="24"/>
          <w:szCs w:val="24"/>
        </w:rPr>
        <w:t>.20</w:t>
      </w:r>
      <w:r w:rsidR="00265293" w:rsidRPr="00EB099F">
        <w:rPr>
          <w:sz w:val="24"/>
          <w:szCs w:val="24"/>
        </w:rPr>
        <w:t>2</w:t>
      </w:r>
      <w:r w:rsidR="007A6DAD">
        <w:rPr>
          <w:sz w:val="24"/>
          <w:szCs w:val="24"/>
        </w:rPr>
        <w:t>5</w:t>
      </w:r>
      <w:r w:rsidR="00D56BD1" w:rsidRPr="00EB099F">
        <w:rPr>
          <w:sz w:val="24"/>
          <w:szCs w:val="24"/>
        </w:rPr>
        <w:t>.a.</w:t>
      </w:r>
    </w:p>
    <w:p w14:paraId="03AF55E9" w14:textId="10193345" w:rsidR="00D2586B" w:rsidRDefault="00D243AE" w:rsidP="005B333A">
      <w:pPr>
        <w:tabs>
          <w:tab w:val="left" w:pos="6237"/>
        </w:tabs>
        <w:rPr>
          <w:b/>
          <w:sz w:val="24"/>
          <w:szCs w:val="24"/>
        </w:rPr>
      </w:pPr>
      <w:r w:rsidRPr="00CF2D8B">
        <w:rPr>
          <w:sz w:val="24"/>
          <w:szCs w:val="24"/>
        </w:rPr>
        <w:t>R</w:t>
      </w:r>
      <w:r w:rsidR="007A6DAD">
        <w:rPr>
          <w:sz w:val="24"/>
          <w:szCs w:val="24"/>
        </w:rPr>
        <w:t>MK Edela regioon</w:t>
      </w:r>
    </w:p>
    <w:p w14:paraId="5B0DF078" w14:textId="77777777" w:rsidR="007A6DAD" w:rsidRDefault="007A6DAD" w:rsidP="005B333A">
      <w:pPr>
        <w:tabs>
          <w:tab w:val="left" w:pos="6237"/>
        </w:tabs>
        <w:rPr>
          <w:b/>
          <w:sz w:val="24"/>
          <w:szCs w:val="24"/>
        </w:rPr>
      </w:pPr>
      <w:r w:rsidRPr="007A6DAD">
        <w:rPr>
          <w:b/>
          <w:sz w:val="24"/>
          <w:szCs w:val="24"/>
        </w:rPr>
        <w:t xml:space="preserve">Paide mnt 14, Paikuse alev, </w:t>
      </w:r>
    </w:p>
    <w:p w14:paraId="54F1A6D5" w14:textId="40CF0CB3" w:rsidR="007A6DAD" w:rsidRPr="007A6DAD" w:rsidRDefault="007A6DAD" w:rsidP="005B333A">
      <w:pPr>
        <w:tabs>
          <w:tab w:val="left" w:pos="6237"/>
        </w:tabs>
        <w:rPr>
          <w:b/>
          <w:sz w:val="24"/>
          <w:szCs w:val="24"/>
        </w:rPr>
      </w:pPr>
      <w:r w:rsidRPr="007A6DAD">
        <w:rPr>
          <w:b/>
          <w:sz w:val="24"/>
          <w:szCs w:val="24"/>
        </w:rPr>
        <w:t>Pärnu linn, Pärnumaa 86602</w:t>
      </w:r>
    </w:p>
    <w:p w14:paraId="787F7ED1" w14:textId="653779AD" w:rsidR="00D2586B" w:rsidRDefault="00D2586B" w:rsidP="00D2586B">
      <w:pPr>
        <w:ind w:right="-52"/>
        <w:rPr>
          <w:sz w:val="24"/>
          <w:szCs w:val="24"/>
        </w:rPr>
      </w:pPr>
      <w:r w:rsidRPr="00E9546D">
        <w:rPr>
          <w:sz w:val="24"/>
          <w:szCs w:val="24"/>
        </w:rPr>
        <w:t xml:space="preserve">e-mail: </w:t>
      </w:r>
      <w:hyperlink r:id="rId10" w:history="1">
        <w:r w:rsidR="007A6DAD" w:rsidRPr="004730A6">
          <w:rPr>
            <w:rStyle w:val="Hperlink"/>
            <w:sz w:val="24"/>
            <w:szCs w:val="24"/>
          </w:rPr>
          <w:t>jaan.schults@rmk.ee</w:t>
        </w:r>
      </w:hyperlink>
    </w:p>
    <w:p w14:paraId="2ADB2C89" w14:textId="77777777" w:rsidR="007A6DAD" w:rsidRPr="003A7622" w:rsidRDefault="007A6DAD" w:rsidP="00D2586B">
      <w:pPr>
        <w:ind w:right="-52"/>
        <w:rPr>
          <w:sz w:val="24"/>
          <w:szCs w:val="24"/>
        </w:rPr>
      </w:pPr>
    </w:p>
    <w:bookmarkEnd w:id="0"/>
    <w:p w14:paraId="79744792" w14:textId="2E8F356C" w:rsidR="009D12A4" w:rsidRPr="00B52069" w:rsidRDefault="009D12A4" w:rsidP="009D12A4">
      <w:pPr>
        <w:pStyle w:val="Pealkiri1"/>
        <w:rPr>
          <w:rFonts w:ascii="Times New Roman" w:hAnsi="Times New Roman"/>
          <w:sz w:val="24"/>
          <w:szCs w:val="24"/>
        </w:rPr>
      </w:pPr>
      <w:r w:rsidRPr="00B52069">
        <w:rPr>
          <w:rFonts w:ascii="Times New Roman" w:hAnsi="Times New Roman"/>
          <w:sz w:val="24"/>
          <w:szCs w:val="24"/>
        </w:rPr>
        <w:t xml:space="preserve">Projekt: </w:t>
      </w:r>
      <w:r w:rsidR="007C1C3B" w:rsidRPr="007C1C3B">
        <w:rPr>
          <w:rFonts w:ascii="Times New Roman" w:hAnsi="Times New Roman"/>
          <w:sz w:val="24"/>
          <w:szCs w:val="24"/>
        </w:rPr>
        <w:t>Rail Baltica Harjumaa põhitrassi raudteetaristu IV etapi ehitustööd lõigul Saku-Harjumaa piir</w:t>
      </w:r>
      <w:r w:rsidRPr="00E93458">
        <w:rPr>
          <w:rFonts w:ascii="Times New Roman" w:hAnsi="Times New Roman"/>
          <w:sz w:val="24"/>
          <w:szCs w:val="24"/>
        </w:rPr>
        <w:t>.</w:t>
      </w:r>
    </w:p>
    <w:p w14:paraId="27D068AF" w14:textId="290CE093" w:rsidR="009D12A4" w:rsidRDefault="009D12A4" w:rsidP="009D12A4">
      <w:pPr>
        <w:rPr>
          <w:sz w:val="24"/>
          <w:szCs w:val="24"/>
        </w:rPr>
      </w:pPr>
    </w:p>
    <w:p w14:paraId="4AF3422B" w14:textId="3CAC719E" w:rsidR="00C258E6" w:rsidRPr="000F3B35" w:rsidRDefault="007A6DAD" w:rsidP="00C258E6">
      <w:pPr>
        <w:pStyle w:val="Kehatekst2"/>
        <w:snapToGrid w:val="0"/>
        <w:rPr>
          <w:bCs/>
          <w:szCs w:val="24"/>
          <w:lang w:val="et-EE"/>
        </w:rPr>
      </w:pPr>
      <w:r>
        <w:rPr>
          <w:bCs/>
          <w:szCs w:val="24"/>
          <w:lang w:val="et-EE"/>
        </w:rPr>
        <w:t>Kooskõlastuse taotlus</w:t>
      </w:r>
      <w:r w:rsidR="00C258E6">
        <w:rPr>
          <w:bCs/>
          <w:szCs w:val="24"/>
          <w:lang w:val="et-EE"/>
        </w:rPr>
        <w:t>.</w:t>
      </w:r>
    </w:p>
    <w:p w14:paraId="713E3A4B" w14:textId="77777777" w:rsidR="00C258E6" w:rsidRPr="000F3B35" w:rsidRDefault="00C258E6" w:rsidP="00C258E6">
      <w:pPr>
        <w:pStyle w:val="Kehatekst2"/>
        <w:snapToGrid w:val="0"/>
        <w:rPr>
          <w:bCs/>
          <w:szCs w:val="24"/>
          <w:lang w:val="et-EE"/>
        </w:rPr>
      </w:pPr>
    </w:p>
    <w:bookmarkEnd w:id="1"/>
    <w:p w14:paraId="6B6750EF" w14:textId="2802C283" w:rsidR="007A6DAD" w:rsidRP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7A6DAD">
        <w:rPr>
          <w:sz w:val="24"/>
          <w:szCs w:val="24"/>
        </w:rPr>
        <w:t>Merko Ehitus Eesti AS ja GRK Eesti AS on sõlminu</w:t>
      </w:r>
      <w:r>
        <w:rPr>
          <w:sz w:val="24"/>
          <w:szCs w:val="24"/>
        </w:rPr>
        <w:t>d</w:t>
      </w:r>
      <w:r w:rsidRPr="007A6DAD">
        <w:rPr>
          <w:sz w:val="24"/>
          <w:szCs w:val="24"/>
        </w:rPr>
        <w:t xml:space="preserve"> lepingu Rail Baltic</w:t>
      </w:r>
      <w:r w:rsidR="003A6A69">
        <w:rPr>
          <w:sz w:val="24"/>
          <w:szCs w:val="24"/>
        </w:rPr>
        <w:t>a</w:t>
      </w:r>
      <w:r w:rsidRPr="007A6DAD">
        <w:rPr>
          <w:sz w:val="24"/>
          <w:szCs w:val="24"/>
        </w:rPr>
        <w:t xml:space="preserve"> Eesti Harjumaa IV lõigu välja ehitamiseks.</w:t>
      </w:r>
    </w:p>
    <w:p w14:paraId="7598C97F" w14:textId="2BBD2E63" w:rsidR="007A6DAD" w:rsidRP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7A6DAD">
        <w:rPr>
          <w:sz w:val="24"/>
          <w:szCs w:val="24"/>
        </w:rPr>
        <w:t>Tööde teostamiseks vajame ajutist elektri võrguühendust. Vastavalt Elektrilevi tehnilistele tingimuste saame ajutise toite Kurtna kooli alajaamast. Ajutine liitumiskilp on paigaldatud alajaama seinale.</w:t>
      </w:r>
    </w:p>
    <w:p w14:paraId="017703E7" w14:textId="77777777" w:rsidR="007A6DAD" w:rsidRP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7A6DAD">
        <w:rPr>
          <w:sz w:val="24"/>
          <w:szCs w:val="24"/>
        </w:rPr>
        <w:t>Kaabli viimiseks Töömaale peame läbima munitsipaalmaad ja metskonna maad (kinnistu 71814:001:0513) .</w:t>
      </w:r>
    </w:p>
    <w:p w14:paraId="4DDD64A6" w14:textId="0E1DA478" w:rsidR="007A6DAD" w:rsidRPr="007A6DAD" w:rsidRDefault="007A6DAD" w:rsidP="00BE1596">
      <w:pPr>
        <w:rPr>
          <w:sz w:val="24"/>
          <w:szCs w:val="24"/>
        </w:rPr>
      </w:pPr>
      <w:r w:rsidRPr="007A6DAD">
        <w:rPr>
          <w:sz w:val="24"/>
          <w:szCs w:val="24"/>
        </w:rPr>
        <w:t>Saku Vallavalitsusega oleme saavutanud kokkuleppe, et võime tähistatud kaablikaitsekõris kaabli kinnitada kooli</w:t>
      </w:r>
      <w:r w:rsidR="00BE1596" w:rsidRPr="00BE1596">
        <w:rPr>
          <w:sz w:val="24"/>
          <w:szCs w:val="24"/>
        </w:rPr>
        <w:t xml:space="preserve"> territooriumi</w:t>
      </w:r>
      <w:r w:rsidR="007925B0">
        <w:rPr>
          <w:sz w:val="24"/>
          <w:szCs w:val="24"/>
        </w:rPr>
        <w:t>ga</w:t>
      </w:r>
      <w:r w:rsidR="00BE1596" w:rsidRPr="00BE1596">
        <w:rPr>
          <w:sz w:val="24"/>
          <w:szCs w:val="24"/>
        </w:rPr>
        <w:t xml:space="preserve"> piirneva aia välisküljele </w:t>
      </w:r>
      <w:r w:rsidRPr="007A6DAD">
        <w:rPr>
          <w:sz w:val="24"/>
          <w:szCs w:val="24"/>
        </w:rPr>
        <w:t>ca 0,5</w:t>
      </w:r>
      <w:r>
        <w:rPr>
          <w:sz w:val="24"/>
          <w:szCs w:val="24"/>
        </w:rPr>
        <w:t xml:space="preserve"> </w:t>
      </w:r>
      <w:r w:rsidRPr="007A6DAD">
        <w:rPr>
          <w:sz w:val="24"/>
          <w:szCs w:val="24"/>
        </w:rPr>
        <w:t>m kõrgusele maapinnast. Vastav kahepoolne kokkulepe on hetkel vormistamisel.</w:t>
      </w:r>
    </w:p>
    <w:p w14:paraId="416B02D5" w14:textId="23C38651" w:rsidR="007A6DAD" w:rsidRP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7A6DAD">
        <w:rPr>
          <w:sz w:val="24"/>
          <w:szCs w:val="24"/>
        </w:rPr>
        <w:t xml:space="preserve">  </w:t>
      </w:r>
    </w:p>
    <w:p w14:paraId="1AE264FB" w14:textId="5968BA1A" w:rsid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7A6DAD">
        <w:rPr>
          <w:sz w:val="24"/>
          <w:szCs w:val="24"/>
        </w:rPr>
        <w:t xml:space="preserve">Planeeritav </w:t>
      </w:r>
      <w:r w:rsidR="00BE1596">
        <w:rPr>
          <w:sz w:val="24"/>
          <w:szCs w:val="24"/>
        </w:rPr>
        <w:t>kaabel</w:t>
      </w:r>
      <w:r w:rsidRPr="007A6DAD">
        <w:rPr>
          <w:sz w:val="24"/>
          <w:szCs w:val="24"/>
        </w:rPr>
        <w:t xml:space="preserve"> läheb läbi riigimetsa metsamaa.</w:t>
      </w:r>
      <w:r w:rsidR="00BE1596">
        <w:rPr>
          <w:sz w:val="24"/>
          <w:szCs w:val="24"/>
        </w:rPr>
        <w:t xml:space="preserve"> Paigutaksime kaablikaitsekõris oleva kaabli maapinnale. Kaabel tähistatakse. Raie vajadust ei ole.</w:t>
      </w:r>
    </w:p>
    <w:p w14:paraId="6D592A29" w14:textId="77777777" w:rsidR="00BE1596" w:rsidRDefault="00BE1596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4A4E00DF" w14:textId="04BA4902" w:rsidR="00BE1596" w:rsidRDefault="00BE1596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Kaabli omanik vastutab ohutuse eest.</w:t>
      </w:r>
    </w:p>
    <w:p w14:paraId="39E1CEDC" w14:textId="77777777" w:rsidR="007925B0" w:rsidRDefault="007925B0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21F92CB8" w14:textId="4413DDA8" w:rsidR="007925B0" w:rsidRPr="007A6DAD" w:rsidRDefault="007925B0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Ajutine kaabel paigaldatakse 2025 kevadel ja eeldatavalt kaheks aastaks. Taotleme teiepoolset kooskõlastust. </w:t>
      </w:r>
    </w:p>
    <w:p w14:paraId="5FCCF42A" w14:textId="4400C156" w:rsid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39C82F91" w14:textId="1382D20D" w:rsidR="00BE1596" w:rsidRDefault="00BE1596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Lisa:</w:t>
      </w:r>
      <w:r w:rsidR="007925B0">
        <w:rPr>
          <w:sz w:val="24"/>
          <w:szCs w:val="24"/>
        </w:rPr>
        <w:t xml:space="preserve"> Kaabli asukoht kaardil</w:t>
      </w:r>
    </w:p>
    <w:p w14:paraId="5D812B05" w14:textId="77777777" w:rsid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33FBC204" w14:textId="54BFCF51" w:rsidR="007A6DAD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  <w:r w:rsidRPr="00B52069">
        <w:rPr>
          <w:sz w:val="24"/>
          <w:szCs w:val="24"/>
        </w:rPr>
        <w:t>Lugupidamisega,</w:t>
      </w:r>
    </w:p>
    <w:p w14:paraId="5C4EEA72" w14:textId="77777777" w:rsidR="007A6DAD" w:rsidRPr="00B52069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5A8503D6" w14:textId="77777777" w:rsidR="007A6DAD" w:rsidRPr="00E10F37" w:rsidRDefault="007A6DAD" w:rsidP="007A6DAD">
      <w:pPr>
        <w:tabs>
          <w:tab w:val="left" w:pos="6237"/>
        </w:tabs>
        <w:jc w:val="both"/>
        <w:rPr>
          <w:i/>
        </w:rPr>
      </w:pPr>
      <w:r w:rsidRPr="00E10F37">
        <w:rPr>
          <w:i/>
        </w:rPr>
        <w:t>/allkirjastatud digitaalselt/</w:t>
      </w:r>
    </w:p>
    <w:p w14:paraId="3BF0FC36" w14:textId="77777777" w:rsidR="007A6DAD" w:rsidRPr="00B52069" w:rsidRDefault="007A6DAD" w:rsidP="007A6DAD">
      <w:pPr>
        <w:tabs>
          <w:tab w:val="left" w:pos="6237"/>
        </w:tabs>
        <w:jc w:val="both"/>
        <w:rPr>
          <w:sz w:val="24"/>
          <w:szCs w:val="24"/>
        </w:rPr>
      </w:pPr>
    </w:p>
    <w:p w14:paraId="0DC16C29" w14:textId="2DFA44A6" w:rsidR="007A6DAD" w:rsidRDefault="007925B0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84E43">
        <w:rPr>
          <w:sz w:val="24"/>
          <w:szCs w:val="24"/>
        </w:rPr>
        <w:t>oomas Raja</w:t>
      </w:r>
    </w:p>
    <w:p w14:paraId="7D04A0E2" w14:textId="6138806F" w:rsidR="007925B0" w:rsidRDefault="007925B0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Projekti</w:t>
      </w:r>
      <w:r w:rsidR="00184E43">
        <w:rPr>
          <w:sz w:val="24"/>
          <w:szCs w:val="24"/>
        </w:rPr>
        <w:t>juht</w:t>
      </w:r>
    </w:p>
    <w:p w14:paraId="1BDC9F00" w14:textId="5427A73D" w:rsidR="006671B2" w:rsidRDefault="00492B16" w:rsidP="007A6DAD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344B60">
        <w:rPr>
          <w:sz w:val="24"/>
          <w:szCs w:val="24"/>
        </w:rPr>
        <w:t>80</w:t>
      </w:r>
      <w:r w:rsidR="0037111E">
        <w:rPr>
          <w:sz w:val="24"/>
          <w:szCs w:val="24"/>
        </w:rPr>
        <w:t xml:space="preserve"> </w:t>
      </w:r>
      <w:r w:rsidR="00344B60">
        <w:rPr>
          <w:sz w:val="24"/>
          <w:szCs w:val="24"/>
        </w:rPr>
        <w:t>5315</w:t>
      </w:r>
    </w:p>
    <w:p w14:paraId="11199E02" w14:textId="4013F5D3" w:rsidR="00982649" w:rsidRDefault="0037111E" w:rsidP="007A6DAD">
      <w:pPr>
        <w:tabs>
          <w:tab w:val="left" w:pos="6237"/>
        </w:tabs>
        <w:jc w:val="both"/>
        <w:rPr>
          <w:sz w:val="24"/>
          <w:szCs w:val="24"/>
        </w:rPr>
      </w:pPr>
      <w:hyperlink r:id="rId11" w:history="1">
        <w:r w:rsidRPr="00E93E01">
          <w:rPr>
            <w:rStyle w:val="Hperlink"/>
            <w:sz w:val="24"/>
            <w:szCs w:val="24"/>
          </w:rPr>
          <w:t>toomas.raja@merko.ee</w:t>
        </w:r>
      </w:hyperlink>
    </w:p>
    <w:p w14:paraId="26F72243" w14:textId="77777777" w:rsidR="0037111E" w:rsidRPr="006671B2" w:rsidRDefault="0037111E" w:rsidP="007A6DAD">
      <w:pPr>
        <w:tabs>
          <w:tab w:val="left" w:pos="6237"/>
        </w:tabs>
        <w:jc w:val="both"/>
        <w:rPr>
          <w:sz w:val="24"/>
          <w:szCs w:val="24"/>
        </w:rPr>
      </w:pPr>
    </w:p>
    <w:sectPr w:rsidR="0037111E" w:rsidRPr="006671B2" w:rsidSect="0011129C">
      <w:headerReference w:type="default" r:id="rId12"/>
      <w:footerReference w:type="default" r:id="rId13"/>
      <w:pgSz w:w="11907" w:h="16840" w:code="9"/>
      <w:pgMar w:top="816" w:right="1418" w:bottom="1134" w:left="1418" w:header="567" w:footer="197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CC27" w14:textId="77777777" w:rsidR="008C3E58" w:rsidRDefault="008C3E58" w:rsidP="008E3750">
      <w:r>
        <w:separator/>
      </w:r>
    </w:p>
  </w:endnote>
  <w:endnote w:type="continuationSeparator" w:id="0">
    <w:p w14:paraId="19E61064" w14:textId="77777777" w:rsidR="008C3E58" w:rsidRDefault="008C3E58" w:rsidP="008E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umanst521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Exo 2">
    <w:altName w:val="Calibri"/>
    <w:charset w:val="4D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30BC" w14:textId="77777777" w:rsidR="008E3750" w:rsidRDefault="008E3750">
    <w:pPr>
      <w:pStyle w:val="Jalus"/>
      <w:jc w:val="both"/>
      <w:rPr>
        <w:rFonts w:ascii="Humanst521 Lt BT" w:hAnsi="Humanst521 Lt BT"/>
        <w:b/>
        <w:sz w:val="16"/>
      </w:rPr>
    </w:pPr>
    <w:r>
      <w:rPr>
        <w:rFonts w:ascii="Humanst521 Lt BT" w:hAnsi="Humanst521 Lt BT"/>
        <w:b/>
        <w:sz w:val="16"/>
      </w:rPr>
      <w:tab/>
    </w:r>
  </w:p>
  <w:p w14:paraId="635D02A7" w14:textId="77777777" w:rsidR="006671B2" w:rsidRDefault="00FE7F98" w:rsidP="006671B2">
    <w:pPr>
      <w:pStyle w:val="Jalus"/>
      <w:jc w:val="center"/>
    </w:pPr>
    <w:r>
      <w:rPr>
        <w:rFonts w:ascii="Humanst521 Lt BT" w:hAnsi="Humanst521 Lt BT"/>
        <w:b/>
        <w:sz w:val="16"/>
      </w:rPr>
      <w:t xml:space="preserve">     </w:t>
    </w:r>
    <w:r w:rsidR="006671B2">
      <w:rPr>
        <w:rFonts w:ascii="Exo 2" w:hAnsi="Exo 2" w:cs="Calibri"/>
        <w:color w:val="000000" w:themeColor="text1"/>
      </w:rPr>
      <w:t>A</w:t>
    </w:r>
    <w:r w:rsidR="006671B2" w:rsidRPr="005A427D">
      <w:rPr>
        <w:rFonts w:ascii="Exo 2" w:hAnsi="Exo 2" w:cs="Calibri"/>
        <w:color w:val="000000" w:themeColor="text1"/>
      </w:rPr>
      <w:t>S Merko Ehitus</w:t>
    </w:r>
    <w:r w:rsidR="006671B2">
      <w:rPr>
        <w:rFonts w:ascii="Exo 2" w:hAnsi="Exo 2" w:cs="Calibri"/>
        <w:color w:val="000000" w:themeColor="text1"/>
      </w:rPr>
      <w:t xml:space="preserve"> Eesti</w:t>
    </w:r>
    <w:r w:rsidR="006671B2" w:rsidRPr="005A427D">
      <w:rPr>
        <w:rFonts w:ascii="Exo 2" w:hAnsi="Exo 2" w:cs="Calibri"/>
        <w:color w:val="000000" w:themeColor="text1"/>
      </w:rPr>
      <w:t xml:space="preserve"> I </w:t>
    </w:r>
    <w:r w:rsidR="006671B2">
      <w:rPr>
        <w:rFonts w:ascii="Exo 2" w:hAnsi="Exo 2" w:cs="Calibri"/>
        <w:color w:val="000000" w:themeColor="text1"/>
      </w:rPr>
      <w:t>Järvevana tee 9g</w:t>
    </w:r>
    <w:r w:rsidR="006671B2" w:rsidRPr="005A427D">
      <w:rPr>
        <w:rFonts w:ascii="Exo 2" w:hAnsi="Exo 2" w:cs="Calibri"/>
        <w:color w:val="000000" w:themeColor="text1"/>
      </w:rPr>
      <w:t>, 11314 Tallinn, E</w:t>
    </w:r>
    <w:r w:rsidR="006671B2">
      <w:rPr>
        <w:rFonts w:ascii="Exo 2" w:hAnsi="Exo 2" w:cs="Calibri"/>
        <w:color w:val="000000" w:themeColor="text1"/>
      </w:rPr>
      <w:t>esti</w:t>
    </w:r>
    <w:r w:rsidR="006671B2" w:rsidRPr="005A427D">
      <w:rPr>
        <w:rFonts w:ascii="Exo 2" w:hAnsi="Exo 2" w:cs="Calibri"/>
        <w:color w:val="000000" w:themeColor="text1"/>
      </w:rPr>
      <w:t xml:space="preserve"> I Reg </w:t>
    </w:r>
    <w:r w:rsidR="006671B2">
      <w:rPr>
        <w:rFonts w:ascii="Exo 2" w:hAnsi="Exo 2" w:cs="Calibri"/>
        <w:color w:val="000000" w:themeColor="text1"/>
      </w:rPr>
      <w:t>nr</w:t>
    </w:r>
    <w:r w:rsidR="006671B2" w:rsidRPr="005A427D">
      <w:rPr>
        <w:rFonts w:ascii="Exo 2" w:hAnsi="Exo 2" w:cs="Calibri"/>
        <w:color w:val="000000" w:themeColor="text1"/>
      </w:rPr>
      <w:t xml:space="preserve"> 1</w:t>
    </w:r>
    <w:r w:rsidR="006671B2">
      <w:rPr>
        <w:rFonts w:ascii="Exo 2" w:hAnsi="Exo 2" w:cs="Calibri"/>
        <w:color w:val="000000" w:themeColor="text1"/>
      </w:rPr>
      <w:t>2203636</w:t>
    </w:r>
    <w:r w:rsidR="006671B2" w:rsidRPr="00723FF0">
      <w:rPr>
        <w:rFonts w:ascii="Exo 2" w:hAnsi="Exo 2" w:cs="Calibri"/>
        <w:noProof/>
        <w:color w:val="006F3D"/>
        <w:sz w:val="21"/>
        <w:szCs w:val="21"/>
      </w:rPr>
      <w:drawing>
        <wp:anchor distT="152400" distB="152400" distL="152400" distR="152400" simplePos="0" relativeHeight="251659264" behindDoc="0" locked="1" layoutInCell="1" allowOverlap="0" wp14:anchorId="48AB04F6" wp14:editId="63EA25F6">
          <wp:simplePos x="0" y="0"/>
          <wp:positionH relativeFrom="page">
            <wp:posOffset>-20955</wp:posOffset>
          </wp:positionH>
          <wp:positionV relativeFrom="page">
            <wp:posOffset>9095105</wp:posOffset>
          </wp:positionV>
          <wp:extent cx="7559675" cy="687070"/>
          <wp:effectExtent l="0" t="0" r="3175" b="0"/>
          <wp:wrapThrough wrapText="bothSides">
            <wp:wrapPolygon edited="0">
              <wp:start x="5498" y="0"/>
              <wp:lineTo x="4953" y="599"/>
              <wp:lineTo x="1851" y="8983"/>
              <wp:lineTo x="0" y="14373"/>
              <wp:lineTo x="0" y="18566"/>
              <wp:lineTo x="6314" y="20961"/>
              <wp:lineTo x="14642" y="20961"/>
              <wp:lineTo x="17853" y="9582"/>
              <wp:lineTo x="21555" y="1198"/>
              <wp:lineTo x="21555" y="0"/>
              <wp:lineTo x="5498" y="0"/>
            </wp:wrapPolygon>
          </wp:wrapThrough>
          <wp:docPr id="4" name="officeArt object" descr="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3BD9DC" w14:textId="023BBC14" w:rsidR="008E3750" w:rsidRDefault="008E3750" w:rsidP="006671B2">
    <w:pPr>
      <w:pStyle w:val="Jalus"/>
      <w:jc w:val="center"/>
      <w:rPr>
        <w:rFonts w:ascii="Humanst521 Lt BT" w:hAnsi="Humanst521 Lt BT"/>
        <w:sz w:val="16"/>
      </w:rPr>
    </w:pPr>
  </w:p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0"/>
      <w:gridCol w:w="1560"/>
      <w:gridCol w:w="2835"/>
    </w:tblGrid>
    <w:tr w:rsidR="008E3750" w14:paraId="0480342D" w14:textId="77777777"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6121A064" w14:textId="77777777" w:rsidR="008E3750" w:rsidRDefault="008E3750">
          <w:pPr>
            <w:pStyle w:val="Jalus"/>
            <w:jc w:val="center"/>
            <w:rPr>
              <w:rFonts w:ascii="Humanst521 Lt BT" w:hAnsi="Humanst521 Lt BT"/>
              <w:sz w:val="16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62130381" w14:textId="7A719035" w:rsidR="008E3750" w:rsidRDefault="008E3750">
          <w:pPr>
            <w:pStyle w:val="Jalus"/>
            <w:jc w:val="center"/>
            <w:rPr>
              <w:rFonts w:ascii="Humanst521 Lt BT" w:hAnsi="Humanst521 Lt BT"/>
              <w:sz w:val="16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E7A4A47" w14:textId="77777777" w:rsidR="008E3750" w:rsidRDefault="0077051A">
          <w:pPr>
            <w:pStyle w:val="Jalus"/>
            <w:jc w:val="right"/>
            <w:rPr>
              <w:rFonts w:ascii="Humanst521 Lt BT" w:hAnsi="Humanst521 Lt BT"/>
            </w:rPr>
          </w:pPr>
          <w:r>
            <w:rPr>
              <w:rStyle w:val="Lehekljenumber"/>
              <w:rFonts w:ascii="Humanst521 Lt BT" w:hAnsi="Humanst521 Lt BT"/>
            </w:rPr>
            <w:fldChar w:fldCharType="begin"/>
          </w:r>
          <w:r w:rsidR="008E3750">
            <w:rPr>
              <w:rStyle w:val="Lehekljenumber"/>
              <w:rFonts w:ascii="Humanst521 Lt BT" w:hAnsi="Humanst521 Lt BT"/>
            </w:rPr>
            <w:instrText xml:space="preserve"> PAGE </w:instrText>
          </w:r>
          <w:r>
            <w:rPr>
              <w:rStyle w:val="Lehekljenumber"/>
              <w:rFonts w:ascii="Humanst521 Lt BT" w:hAnsi="Humanst521 Lt BT"/>
            </w:rPr>
            <w:fldChar w:fldCharType="separate"/>
          </w:r>
          <w:r w:rsidR="00587A87">
            <w:rPr>
              <w:rStyle w:val="Lehekljenumber"/>
              <w:rFonts w:ascii="Humanst521 Lt BT" w:hAnsi="Humanst521 Lt BT"/>
              <w:noProof/>
            </w:rPr>
            <w:t>1</w:t>
          </w:r>
          <w:r>
            <w:rPr>
              <w:rStyle w:val="Lehekljenumber"/>
              <w:rFonts w:ascii="Humanst521 Lt BT" w:hAnsi="Humanst521 Lt BT"/>
            </w:rPr>
            <w:fldChar w:fldCharType="end"/>
          </w:r>
          <w:r w:rsidR="008E3750">
            <w:rPr>
              <w:rStyle w:val="Lehekljenumber"/>
              <w:rFonts w:ascii="Humanst521 Lt BT" w:hAnsi="Humanst521 Lt BT"/>
            </w:rPr>
            <w:t>(</w:t>
          </w:r>
          <w:r>
            <w:rPr>
              <w:rStyle w:val="Lehekljenumber"/>
              <w:rFonts w:ascii="Humanst521 Lt BT" w:hAnsi="Humanst521 Lt BT"/>
            </w:rPr>
            <w:fldChar w:fldCharType="begin"/>
          </w:r>
          <w:r w:rsidR="008E3750">
            <w:rPr>
              <w:rStyle w:val="Lehekljenumber"/>
              <w:rFonts w:ascii="Humanst521 Lt BT" w:hAnsi="Humanst521 Lt BT"/>
            </w:rPr>
            <w:instrText xml:space="preserve"> NUMPAGES </w:instrText>
          </w:r>
          <w:r>
            <w:rPr>
              <w:rStyle w:val="Lehekljenumber"/>
              <w:rFonts w:ascii="Humanst521 Lt BT" w:hAnsi="Humanst521 Lt BT"/>
            </w:rPr>
            <w:fldChar w:fldCharType="separate"/>
          </w:r>
          <w:r w:rsidR="00587A87">
            <w:rPr>
              <w:rStyle w:val="Lehekljenumber"/>
              <w:rFonts w:ascii="Humanst521 Lt BT" w:hAnsi="Humanst521 Lt BT"/>
              <w:noProof/>
            </w:rPr>
            <w:t>1</w:t>
          </w:r>
          <w:r>
            <w:rPr>
              <w:rStyle w:val="Lehekljenumber"/>
              <w:rFonts w:ascii="Humanst521 Lt BT" w:hAnsi="Humanst521 Lt BT"/>
            </w:rPr>
            <w:fldChar w:fldCharType="end"/>
          </w:r>
          <w:r w:rsidR="008E3750">
            <w:rPr>
              <w:rStyle w:val="Lehekljenumber"/>
              <w:rFonts w:ascii="Humanst521 Lt BT" w:hAnsi="Humanst521 Lt BT"/>
            </w:rPr>
            <w:t>)</w:t>
          </w:r>
        </w:p>
      </w:tc>
    </w:tr>
  </w:tbl>
  <w:p w14:paraId="455E6688" w14:textId="77777777" w:rsidR="008E3750" w:rsidRDefault="008E375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7E2C" w14:textId="77777777" w:rsidR="008C3E58" w:rsidRDefault="008C3E58" w:rsidP="008E3750">
      <w:r>
        <w:separator/>
      </w:r>
    </w:p>
  </w:footnote>
  <w:footnote w:type="continuationSeparator" w:id="0">
    <w:p w14:paraId="731D3387" w14:textId="77777777" w:rsidR="008C3E58" w:rsidRDefault="008C3E58" w:rsidP="008E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22"/>
      <w:gridCol w:w="2922"/>
      <w:gridCol w:w="2922"/>
    </w:tblGrid>
    <w:tr w:rsidR="008E3750" w14:paraId="71D28DBD" w14:textId="77777777">
      <w:tc>
        <w:tcPr>
          <w:tcW w:w="2922" w:type="dxa"/>
        </w:tcPr>
        <w:p w14:paraId="5F504978" w14:textId="77777777" w:rsidR="008E3750" w:rsidRDefault="008E3750">
          <w:pPr>
            <w:pStyle w:val="Pis"/>
            <w:jc w:val="center"/>
          </w:pPr>
        </w:p>
      </w:tc>
      <w:tc>
        <w:tcPr>
          <w:tcW w:w="2922" w:type="dxa"/>
        </w:tcPr>
        <w:p w14:paraId="6BC3243B" w14:textId="77777777" w:rsidR="00314B27" w:rsidRDefault="00314B27" w:rsidP="00540DD5">
          <w:pPr>
            <w:pStyle w:val="Pis"/>
          </w:pPr>
        </w:p>
        <w:p w14:paraId="261F73FC" w14:textId="68D919E4" w:rsidR="008E3750" w:rsidRDefault="00314B27" w:rsidP="00540DD5">
          <w:pPr>
            <w:pStyle w:val="Pis"/>
          </w:pPr>
          <w:r>
            <w:rPr>
              <w:noProof/>
            </w:rPr>
            <w:drawing>
              <wp:inline distT="0" distB="0" distL="0" distR="0" wp14:anchorId="53B88E4D" wp14:editId="6A37F17E">
                <wp:extent cx="1134000" cy="344876"/>
                <wp:effectExtent l="0" t="0" r="0" b="0"/>
                <wp:docPr id="105409225" name="Pilt 105409225" descr="A picture containing text, clipar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A picture containing text, clipar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00" cy="344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2" w:type="dxa"/>
        </w:tcPr>
        <w:p w14:paraId="1FB159E6" w14:textId="279C36A0" w:rsidR="008E3750" w:rsidRDefault="00540DD5" w:rsidP="00540DD5">
          <w:pPr>
            <w:pStyle w:val="Pis"/>
            <w:tabs>
              <w:tab w:val="left" w:pos="795"/>
              <w:tab w:val="right" w:pos="2661"/>
            </w:tabs>
            <w:ind w:right="45"/>
            <w:rPr>
              <w:rFonts w:ascii="Humanst521 Lt BT" w:hAnsi="Humanst521 Lt BT"/>
              <w:sz w:val="12"/>
            </w:rPr>
          </w:pPr>
          <w:r>
            <w:rPr>
              <w:noProof/>
              <w:lang w:eastAsia="en-GB"/>
            </w:rPr>
            <w:drawing>
              <wp:inline distT="0" distB="0" distL="0" distR="0" wp14:anchorId="0E9F750D" wp14:editId="165A2A20">
                <wp:extent cx="733425" cy="552450"/>
                <wp:effectExtent l="0" t="0" r="9525" b="0"/>
                <wp:docPr id="491055893" name="Pilt 491055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948CEA" w14:textId="77777777" w:rsidR="008E3750" w:rsidRDefault="008E375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6DCB"/>
    <w:multiLevelType w:val="hybridMultilevel"/>
    <w:tmpl w:val="D78A6CA2"/>
    <w:lvl w:ilvl="0" w:tplc="737499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9F"/>
    <w:rsid w:val="0004071B"/>
    <w:rsid w:val="000666D5"/>
    <w:rsid w:val="00071364"/>
    <w:rsid w:val="000A0361"/>
    <w:rsid w:val="000A7D87"/>
    <w:rsid w:val="000B688B"/>
    <w:rsid w:val="000F054A"/>
    <w:rsid w:val="0011129C"/>
    <w:rsid w:val="00112B6F"/>
    <w:rsid w:val="00117033"/>
    <w:rsid w:val="0012171A"/>
    <w:rsid w:val="001319CD"/>
    <w:rsid w:val="00140E2B"/>
    <w:rsid w:val="001458A2"/>
    <w:rsid w:val="00152EFC"/>
    <w:rsid w:val="00155A5F"/>
    <w:rsid w:val="0017191C"/>
    <w:rsid w:val="00181AF1"/>
    <w:rsid w:val="00184E43"/>
    <w:rsid w:val="00184F24"/>
    <w:rsid w:val="00195971"/>
    <w:rsid w:val="00195AB1"/>
    <w:rsid w:val="001A0FE3"/>
    <w:rsid w:val="001C5572"/>
    <w:rsid w:val="001D266F"/>
    <w:rsid w:val="001D329A"/>
    <w:rsid w:val="001D41D0"/>
    <w:rsid w:val="001D62A5"/>
    <w:rsid w:val="00200AA9"/>
    <w:rsid w:val="00224931"/>
    <w:rsid w:val="00241AAE"/>
    <w:rsid w:val="00241F1E"/>
    <w:rsid w:val="002517E8"/>
    <w:rsid w:val="00251C15"/>
    <w:rsid w:val="00255098"/>
    <w:rsid w:val="002610BD"/>
    <w:rsid w:val="00265293"/>
    <w:rsid w:val="002E0BC8"/>
    <w:rsid w:val="00314B27"/>
    <w:rsid w:val="00332113"/>
    <w:rsid w:val="00344B60"/>
    <w:rsid w:val="00344F6A"/>
    <w:rsid w:val="003452E5"/>
    <w:rsid w:val="00350977"/>
    <w:rsid w:val="003521FB"/>
    <w:rsid w:val="003552A2"/>
    <w:rsid w:val="0037111E"/>
    <w:rsid w:val="003A4F3F"/>
    <w:rsid w:val="003A6A69"/>
    <w:rsid w:val="003B03B2"/>
    <w:rsid w:val="003C3214"/>
    <w:rsid w:val="003E438A"/>
    <w:rsid w:val="00444744"/>
    <w:rsid w:val="004448B5"/>
    <w:rsid w:val="00475C7B"/>
    <w:rsid w:val="00492B16"/>
    <w:rsid w:val="00494614"/>
    <w:rsid w:val="004A3BF1"/>
    <w:rsid w:val="004F1422"/>
    <w:rsid w:val="004F2089"/>
    <w:rsid w:val="004F6CE0"/>
    <w:rsid w:val="005006A4"/>
    <w:rsid w:val="0053220D"/>
    <w:rsid w:val="00535EF9"/>
    <w:rsid w:val="00540DD5"/>
    <w:rsid w:val="005572B1"/>
    <w:rsid w:val="0056136C"/>
    <w:rsid w:val="00587A87"/>
    <w:rsid w:val="005A0AAC"/>
    <w:rsid w:val="005A4CA6"/>
    <w:rsid w:val="005A5B1C"/>
    <w:rsid w:val="005B333A"/>
    <w:rsid w:val="005B4EBB"/>
    <w:rsid w:val="005D278F"/>
    <w:rsid w:val="005D4EB0"/>
    <w:rsid w:val="005E301C"/>
    <w:rsid w:val="0061774C"/>
    <w:rsid w:val="00654E58"/>
    <w:rsid w:val="006671B2"/>
    <w:rsid w:val="00670D65"/>
    <w:rsid w:val="006B1093"/>
    <w:rsid w:val="006B22EC"/>
    <w:rsid w:val="006E0623"/>
    <w:rsid w:val="007106DD"/>
    <w:rsid w:val="0072057B"/>
    <w:rsid w:val="00737B6F"/>
    <w:rsid w:val="00740A15"/>
    <w:rsid w:val="00743464"/>
    <w:rsid w:val="0077051A"/>
    <w:rsid w:val="007757F7"/>
    <w:rsid w:val="0078161E"/>
    <w:rsid w:val="007925B0"/>
    <w:rsid w:val="007A082E"/>
    <w:rsid w:val="007A6DAD"/>
    <w:rsid w:val="007C1C3B"/>
    <w:rsid w:val="007C48E7"/>
    <w:rsid w:val="007C5FDD"/>
    <w:rsid w:val="007D6A04"/>
    <w:rsid w:val="007F055C"/>
    <w:rsid w:val="00810641"/>
    <w:rsid w:val="00823A9F"/>
    <w:rsid w:val="00833135"/>
    <w:rsid w:val="0084743C"/>
    <w:rsid w:val="0087026E"/>
    <w:rsid w:val="00877AED"/>
    <w:rsid w:val="008959D7"/>
    <w:rsid w:val="008B3A35"/>
    <w:rsid w:val="008C3E58"/>
    <w:rsid w:val="008D6EB0"/>
    <w:rsid w:val="008E3750"/>
    <w:rsid w:val="00934784"/>
    <w:rsid w:val="00951AD2"/>
    <w:rsid w:val="00975E69"/>
    <w:rsid w:val="009820E0"/>
    <w:rsid w:val="00982649"/>
    <w:rsid w:val="009976E3"/>
    <w:rsid w:val="009D12A4"/>
    <w:rsid w:val="00A06877"/>
    <w:rsid w:val="00A16623"/>
    <w:rsid w:val="00A26D97"/>
    <w:rsid w:val="00A46456"/>
    <w:rsid w:val="00A64D55"/>
    <w:rsid w:val="00A82035"/>
    <w:rsid w:val="00AA73D1"/>
    <w:rsid w:val="00AB190F"/>
    <w:rsid w:val="00AB591A"/>
    <w:rsid w:val="00AD1D75"/>
    <w:rsid w:val="00B114A3"/>
    <w:rsid w:val="00B1302B"/>
    <w:rsid w:val="00B32CA8"/>
    <w:rsid w:val="00B52069"/>
    <w:rsid w:val="00B57DCF"/>
    <w:rsid w:val="00B72A09"/>
    <w:rsid w:val="00B7355D"/>
    <w:rsid w:val="00B75FEE"/>
    <w:rsid w:val="00B81D27"/>
    <w:rsid w:val="00BA1E29"/>
    <w:rsid w:val="00BA7748"/>
    <w:rsid w:val="00BC7D6C"/>
    <w:rsid w:val="00BD02D0"/>
    <w:rsid w:val="00BD1368"/>
    <w:rsid w:val="00BE1596"/>
    <w:rsid w:val="00C258E6"/>
    <w:rsid w:val="00C2645B"/>
    <w:rsid w:val="00C36A2A"/>
    <w:rsid w:val="00C730A3"/>
    <w:rsid w:val="00C77D35"/>
    <w:rsid w:val="00C802AA"/>
    <w:rsid w:val="00C8539F"/>
    <w:rsid w:val="00C95F4E"/>
    <w:rsid w:val="00C96F98"/>
    <w:rsid w:val="00CA432D"/>
    <w:rsid w:val="00CD1EC9"/>
    <w:rsid w:val="00CE45F0"/>
    <w:rsid w:val="00CF10A8"/>
    <w:rsid w:val="00CF2D8B"/>
    <w:rsid w:val="00D002B3"/>
    <w:rsid w:val="00D04E22"/>
    <w:rsid w:val="00D17DF2"/>
    <w:rsid w:val="00D243AE"/>
    <w:rsid w:val="00D2586B"/>
    <w:rsid w:val="00D56BD1"/>
    <w:rsid w:val="00D75608"/>
    <w:rsid w:val="00D933F8"/>
    <w:rsid w:val="00D94054"/>
    <w:rsid w:val="00DC26C0"/>
    <w:rsid w:val="00DC34E8"/>
    <w:rsid w:val="00DF138C"/>
    <w:rsid w:val="00E10F37"/>
    <w:rsid w:val="00E34A40"/>
    <w:rsid w:val="00E6161F"/>
    <w:rsid w:val="00E93458"/>
    <w:rsid w:val="00EA7CB3"/>
    <w:rsid w:val="00EB099F"/>
    <w:rsid w:val="00EC75E4"/>
    <w:rsid w:val="00ED77C2"/>
    <w:rsid w:val="00EE4CE5"/>
    <w:rsid w:val="00EE7C38"/>
    <w:rsid w:val="00EF5F2B"/>
    <w:rsid w:val="00F01670"/>
    <w:rsid w:val="00F204B5"/>
    <w:rsid w:val="00F225FD"/>
    <w:rsid w:val="00F80B94"/>
    <w:rsid w:val="00FB199C"/>
    <w:rsid w:val="00FC77FA"/>
    <w:rsid w:val="00FD0ADE"/>
    <w:rsid w:val="00FD1770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4911A"/>
  <w15:docId w15:val="{BC268C70-1DBA-454D-B321-FB986F5E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1129C"/>
  </w:style>
  <w:style w:type="paragraph" w:styleId="Pealkiri1">
    <w:name w:val="heading 1"/>
    <w:basedOn w:val="Normaallaad"/>
    <w:next w:val="Normaallaad"/>
    <w:qFormat/>
    <w:rsid w:val="001112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11129C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11129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11129C"/>
  </w:style>
  <w:style w:type="paragraph" w:customStyle="1" w:styleId="StyleArial18ptCenteredRight12cm">
    <w:name w:val="Style Arial 18 pt Centered Right:  12 cm"/>
    <w:basedOn w:val="Normaallaad"/>
    <w:rsid w:val="00E6161F"/>
    <w:pPr>
      <w:overflowPunct w:val="0"/>
      <w:autoSpaceDE w:val="0"/>
      <w:autoSpaceDN w:val="0"/>
      <w:adjustRightInd w:val="0"/>
      <w:ind w:right="680"/>
      <w:jc w:val="center"/>
      <w:textAlignment w:val="baseline"/>
    </w:pPr>
    <w:rPr>
      <w:rFonts w:ascii="Arial" w:hAnsi="Arial"/>
      <w:sz w:val="36"/>
      <w:szCs w:val="36"/>
      <w:lang w:eastAsia="en-US"/>
    </w:rPr>
  </w:style>
  <w:style w:type="paragraph" w:styleId="Jutumullitekst">
    <w:name w:val="Balloon Text"/>
    <w:basedOn w:val="Normaallaad"/>
    <w:link w:val="JutumullitekstMrk"/>
    <w:rsid w:val="004F142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4F1422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E10F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FD0ADE"/>
    <w:rPr>
      <w:color w:val="0000FF" w:themeColor="hyperlink"/>
      <w:u w:val="single"/>
    </w:rPr>
  </w:style>
  <w:style w:type="paragraph" w:customStyle="1" w:styleId="Default">
    <w:name w:val="Default"/>
    <w:rsid w:val="00FD17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2">
    <w:name w:val="Body Text 2"/>
    <w:basedOn w:val="Normaallaad"/>
    <w:link w:val="Kehatekst2Mrk"/>
    <w:rsid w:val="00C258E6"/>
    <w:pPr>
      <w:suppressAutoHyphens/>
      <w:jc w:val="both"/>
    </w:pPr>
    <w:rPr>
      <w:sz w:val="24"/>
      <w:lang w:val="en-US" w:eastAsia="ar-SA"/>
    </w:rPr>
  </w:style>
  <w:style w:type="character" w:customStyle="1" w:styleId="Kehatekst2Mrk">
    <w:name w:val="Kehatekst 2 Märk"/>
    <w:basedOn w:val="Liguvaikefont"/>
    <w:link w:val="Kehatekst2"/>
    <w:rsid w:val="00C258E6"/>
    <w:rPr>
      <w:sz w:val="24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CF2D8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DC34E8"/>
    <w:pPr>
      <w:ind w:left="720"/>
      <w:contextualSpacing/>
    </w:pPr>
  </w:style>
  <w:style w:type="character" w:customStyle="1" w:styleId="JalusMrk">
    <w:name w:val="Jalus Märk"/>
    <w:basedOn w:val="Liguvaikefont"/>
    <w:link w:val="Jalus"/>
    <w:uiPriority w:val="99"/>
    <w:rsid w:val="0066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omas.raja@merko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an.schults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60F7.BB2FA9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0f0b6-a93f-455c-aff2-9875997ffca8">
      <Terms xmlns="http://schemas.microsoft.com/office/infopath/2007/PartnerControls"/>
    </lcf76f155ced4ddcb4097134ff3c332f>
    <TaxCatchAll xmlns="e37f8d81-62da-46df-96cb-1fcdfbadf4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262778F5AA6429B318124AFE04B25" ma:contentTypeVersion="13" ma:contentTypeDescription="Loo uus dokument" ma:contentTypeScope="" ma:versionID="223091fc492d53a3fc8a00ab9f3a62ae">
  <xsd:schema xmlns:xsd="http://www.w3.org/2001/XMLSchema" xmlns:xs="http://www.w3.org/2001/XMLSchema" xmlns:p="http://schemas.microsoft.com/office/2006/metadata/properties" xmlns:ns2="e660f0b6-a93f-455c-aff2-9875997ffca8" xmlns:ns3="e37f8d81-62da-46df-96cb-1fcdfbadf464" targetNamespace="http://schemas.microsoft.com/office/2006/metadata/properties" ma:root="true" ma:fieldsID="189d2e3534ea50dd04b811081bfda27f" ns2:_="" ns3:_="">
    <xsd:import namespace="e660f0b6-a93f-455c-aff2-9875997ffca8"/>
    <xsd:import namespace="e37f8d81-62da-46df-96cb-1fcdfbadf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0f0b6-a93f-455c-aff2-9875997ff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8d81-62da-46df-96cb-1fcdfbadf4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75b2a-2072-4fc1-bf9e-12ae9fea1e9d}" ma:internalName="TaxCatchAll" ma:showField="CatchAllData" ma:web="e37f8d81-62da-46df-96cb-1fcdfbadf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CD40C-48BC-4CBA-B1BB-AC7687FC356C}">
  <ds:schemaRefs>
    <ds:schemaRef ds:uri="http://schemas.microsoft.com/office/2006/metadata/properties"/>
    <ds:schemaRef ds:uri="http://schemas.microsoft.com/office/infopath/2007/PartnerControls"/>
    <ds:schemaRef ds:uri="e660f0b6-a93f-455c-aff2-9875997ffca8"/>
    <ds:schemaRef ds:uri="e37f8d81-62da-46df-96cb-1fcdfbadf464"/>
  </ds:schemaRefs>
</ds:datastoreItem>
</file>

<file path=customXml/itemProps2.xml><?xml version="1.0" encoding="utf-8"?>
<ds:datastoreItem xmlns:ds="http://schemas.openxmlformats.org/officeDocument/2006/customXml" ds:itemID="{54078B0D-B4E6-4D7F-A773-2D9075ADD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DF52F-3960-417F-8909-521B8BC18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0f0b6-a93f-455c-aff2-9875997ffca8"/>
    <ds:schemaRef ds:uri="e37f8d81-62da-46df-96cb-1fcdfbadf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 Pappel</dc:creator>
  <cp:lastModifiedBy>Raja, Toomas</cp:lastModifiedBy>
  <cp:revision>11</cp:revision>
  <cp:lastPrinted>2013-08-30T10:43:00Z</cp:lastPrinted>
  <dcterms:created xsi:type="dcterms:W3CDTF">2025-01-30T14:51:00Z</dcterms:created>
  <dcterms:modified xsi:type="dcterms:W3CDTF">2025-01-31T08:40:00Z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0x0101009BB262778F5AA6429B318124AFE04B25</vt:lpwstr>
  </property>
</Properties>
</file>